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7E1C1" w14:textId="349A44A9" w:rsidR="003868EA" w:rsidRPr="00553D45" w:rsidRDefault="00654878" w:rsidP="003868EA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687FF7">
        <w:rPr>
          <w:b/>
        </w:rPr>
        <w:t>making</w:t>
      </w:r>
      <w:r w:rsidR="003868EA" w:rsidRPr="00553D45">
        <w:rPr>
          <w:b/>
        </w:rPr>
        <w:t xml:space="preserve"> of </w:t>
      </w:r>
      <w:r w:rsidR="003868EA" w:rsidRPr="00553D45">
        <w:rPr>
          <w:b/>
          <w:i/>
        </w:rPr>
        <w:t>Fire!</w:t>
      </w:r>
      <w:r w:rsidR="00521217">
        <w:rPr>
          <w:b/>
          <w:i/>
        </w:rPr>
        <w:t xml:space="preserve"> </w:t>
      </w:r>
    </w:p>
    <w:p w14:paraId="08F2B792" w14:textId="2A4DE8B6" w:rsidR="00DD14FE" w:rsidRPr="00553D45" w:rsidRDefault="003868EA">
      <w:r w:rsidRPr="00553D45">
        <w:t>We</w:t>
      </w:r>
      <w:r w:rsidRPr="003868EA">
        <w:t xml:space="preserve"> were keen that this project </w:t>
      </w:r>
      <w:r w:rsidRPr="00553D45">
        <w:t>should be</w:t>
      </w:r>
      <w:r w:rsidRPr="003868EA">
        <w:t xml:space="preserve"> historically accurate as well as musically satisfying</w:t>
      </w:r>
      <w:r w:rsidRPr="00553D45">
        <w:t xml:space="preserve"> and </w:t>
      </w:r>
      <w:r w:rsidR="00553D45">
        <w:t xml:space="preserve">dramatically </w:t>
      </w:r>
      <w:r w:rsidRPr="00553D45">
        <w:t xml:space="preserve">entertaining. </w:t>
      </w:r>
      <w:r w:rsidR="00241BE1">
        <w:t>In the process of</w:t>
      </w:r>
      <w:r w:rsidRPr="00553D45">
        <w:t xml:space="preserve"> writing the piece</w:t>
      </w:r>
      <w:r w:rsidR="00654878">
        <w:t xml:space="preserve"> we</w:t>
      </w:r>
      <w:r w:rsidRPr="003868EA">
        <w:t xml:space="preserve"> </w:t>
      </w:r>
      <w:r w:rsidRPr="00553D45">
        <w:t>consulted the</w:t>
      </w:r>
      <w:r w:rsidRPr="003868EA">
        <w:t xml:space="preserve"> Museum of London</w:t>
      </w:r>
      <w:r w:rsidRPr="00553D45">
        <w:t> and </w:t>
      </w:r>
      <w:r w:rsidR="00553D45">
        <w:t>visited the</w:t>
      </w:r>
      <w:r w:rsidRPr="003868EA">
        <w:t xml:space="preserve"> Pepys Library in Cambridge</w:t>
      </w:r>
      <w:r w:rsidR="00521217">
        <w:t xml:space="preserve"> (where we were allowed to </w:t>
      </w:r>
      <w:r w:rsidR="00CE6FE0">
        <w:t>see</w:t>
      </w:r>
      <w:r w:rsidR="00521217">
        <w:t xml:space="preserve"> Pepys’s </w:t>
      </w:r>
      <w:r w:rsidR="00CE6FE0">
        <w:t xml:space="preserve">actual </w:t>
      </w:r>
      <w:r w:rsidR="00521217">
        <w:t>diary, which looked as fresh as though he had just</w:t>
      </w:r>
      <w:r w:rsidR="00241BE1">
        <w:t xml:space="preserve"> written in it</w:t>
      </w:r>
      <w:r w:rsidR="00521217">
        <w:t xml:space="preserve">). Co-writer </w:t>
      </w:r>
      <w:r w:rsidRPr="00553D45">
        <w:t xml:space="preserve">Sarah’s research for her </w:t>
      </w:r>
      <w:proofErr w:type="spellStart"/>
      <w:r w:rsidRPr="00553D45">
        <w:t>M</w:t>
      </w:r>
      <w:r w:rsidR="00521217">
        <w:t>Res</w:t>
      </w:r>
      <w:proofErr w:type="spellEnd"/>
      <w:r w:rsidR="00521217">
        <w:t xml:space="preserve"> at the Centre for Editing Lives and Letters at the University of London </w:t>
      </w:r>
      <w:r w:rsidRPr="00553D45">
        <w:t xml:space="preserve">provided </w:t>
      </w:r>
      <w:r w:rsidR="00521217">
        <w:t>valuable</w:t>
      </w:r>
      <w:r w:rsidRPr="00553D45">
        <w:t xml:space="preserve"> insights </w:t>
      </w:r>
      <w:r w:rsidR="00553D45">
        <w:t xml:space="preserve">into </w:t>
      </w:r>
      <w:r w:rsidRPr="00553D45">
        <w:t>the ideas, language and history of the time</w:t>
      </w:r>
      <w:r w:rsidR="00553D45" w:rsidRPr="00553D45">
        <w:t xml:space="preserve"> w</w:t>
      </w:r>
      <w:r w:rsidR="00521217">
        <w:t xml:space="preserve">hich enriched the story and </w:t>
      </w:r>
      <w:r w:rsidR="00241BE1">
        <w:t>produced</w:t>
      </w:r>
      <w:r w:rsidR="00521217">
        <w:t xml:space="preserve"> some lively dialogue between Pepys and his maid Jane.</w:t>
      </w:r>
      <w:r w:rsidR="00241BE1">
        <w:t xml:space="preserve"> </w:t>
      </w:r>
    </w:p>
    <w:p w14:paraId="61C992DB" w14:textId="37F17EAB" w:rsidR="003868EA" w:rsidRPr="00553D45" w:rsidRDefault="00553D45">
      <w:pPr>
        <w:rPr>
          <w:b/>
        </w:rPr>
      </w:pPr>
      <w:r>
        <w:br/>
      </w:r>
      <w:r w:rsidRPr="00553D45">
        <w:rPr>
          <w:b/>
        </w:rPr>
        <w:t>Samuel Pepys’s Diary</w:t>
      </w:r>
    </w:p>
    <w:p w14:paraId="0DD1A2C4" w14:textId="3291356C" w:rsidR="00553D45" w:rsidRDefault="00201EEF">
      <w:r>
        <w:t xml:space="preserve">All the events in </w:t>
      </w:r>
      <w:r w:rsidR="00142E1E" w:rsidRPr="00553D45">
        <w:rPr>
          <w:i/>
        </w:rPr>
        <w:t>Fire!</w:t>
      </w:r>
      <w:r w:rsidR="006A282B">
        <w:t xml:space="preserve"> </w:t>
      </w:r>
      <w:proofErr w:type="gramStart"/>
      <w:r>
        <w:t>are</w:t>
      </w:r>
      <w:proofErr w:type="gramEnd"/>
      <w:r>
        <w:t xml:space="preserve"> </w:t>
      </w:r>
      <w:r w:rsidR="00142E1E">
        <w:t>based on entries from The Diary of Samuel Pepys</w:t>
      </w:r>
      <w:r w:rsidR="00553D45">
        <w:t xml:space="preserve">, which is a </w:t>
      </w:r>
      <w:r w:rsidR="00A10B37">
        <w:t>wonderfully</w:t>
      </w:r>
      <w:r w:rsidR="00553D45">
        <w:t xml:space="preserve"> detailed, </w:t>
      </w:r>
      <w:r w:rsidR="006A282B">
        <w:t>chatty</w:t>
      </w:r>
      <w:r w:rsidR="00553D45">
        <w:t xml:space="preserve"> and personal account of everything from the politics and gossip of the day to </w:t>
      </w:r>
      <w:r w:rsidR="00A10B37">
        <w:t>Pepys’s</w:t>
      </w:r>
      <w:r w:rsidR="00553D45">
        <w:t xml:space="preserve"> most private domestic life.</w:t>
      </w:r>
      <w:r>
        <w:t xml:space="preserve"> We have </w:t>
      </w:r>
      <w:r w:rsidR="00C92C00">
        <w:t>also drawn on</w:t>
      </w:r>
      <w:r>
        <w:t xml:space="preserve"> </w:t>
      </w:r>
      <w:r w:rsidR="00142E1E">
        <w:t>other eye-witness accounts such as that of John Evelyn</w:t>
      </w:r>
      <w:r>
        <w:t>, a writer who was a close friend of Pepys</w:t>
      </w:r>
      <w:r w:rsidR="00CE6FE0">
        <w:t xml:space="preserve">, reports from the London Gazette and contemporary ballads. </w:t>
      </w:r>
    </w:p>
    <w:p w14:paraId="332E2DD1" w14:textId="77777777" w:rsidR="00553D45" w:rsidRDefault="00553D45"/>
    <w:p w14:paraId="1FCBBD90" w14:textId="04698CE4" w:rsidR="00201EEF" w:rsidRDefault="00C92C00">
      <w:r>
        <w:t xml:space="preserve">Everything that you hear in </w:t>
      </w:r>
      <w:r w:rsidRPr="00553D45">
        <w:rPr>
          <w:i/>
        </w:rPr>
        <w:t>Fire!</w:t>
      </w:r>
      <w:r>
        <w:t xml:space="preserve"> </w:t>
      </w:r>
      <w:proofErr w:type="gramStart"/>
      <w:r>
        <w:t>actually</w:t>
      </w:r>
      <w:proofErr w:type="gramEnd"/>
      <w:r>
        <w:t xml:space="preserve"> happened, from </w:t>
      </w:r>
      <w:r w:rsidR="007153D6">
        <w:t xml:space="preserve">Jane waking Pepys in the night to raise the alarm, </w:t>
      </w:r>
      <w:r>
        <w:t xml:space="preserve">the description of how the fire started, spread and was eventually put out, </w:t>
      </w:r>
      <w:r w:rsidR="007153D6">
        <w:t>and</w:t>
      </w:r>
      <w:r>
        <w:t xml:space="preserve"> the things that Pepys himself was doing such as having a dinner party, going to see the King, playing the </w:t>
      </w:r>
      <w:r w:rsidR="006E47DD">
        <w:t>recorder</w:t>
      </w:r>
      <w:r>
        <w:t xml:space="preserve"> or burying his </w:t>
      </w:r>
      <w:r w:rsidR="00553D45">
        <w:t>p</w:t>
      </w:r>
      <w:r>
        <w:t xml:space="preserve">armesan cheese in the garden. </w:t>
      </w:r>
    </w:p>
    <w:p w14:paraId="6633F056" w14:textId="77777777" w:rsidR="00C92C00" w:rsidRDefault="00C92C00"/>
    <w:p w14:paraId="719807D4" w14:textId="07CE62C4" w:rsidR="00142E1E" w:rsidRPr="006A282B" w:rsidRDefault="00142E1E">
      <w:pPr>
        <w:rPr>
          <w:i/>
        </w:rPr>
      </w:pPr>
      <w:r>
        <w:t>Where possible</w:t>
      </w:r>
      <w:r w:rsidR="00201EEF">
        <w:t>,</w:t>
      </w:r>
      <w:r>
        <w:t xml:space="preserve"> we have used Samuel Pepys’s own words and his descriptions of </w:t>
      </w:r>
      <w:r w:rsidR="00521217">
        <w:t xml:space="preserve">the </w:t>
      </w:r>
      <w:r>
        <w:t>events that took place between Sunday 2</w:t>
      </w:r>
      <w:r w:rsidRPr="00142E1E">
        <w:rPr>
          <w:vertAlign w:val="superscript"/>
        </w:rPr>
        <w:t>nd</w:t>
      </w:r>
      <w:r>
        <w:t xml:space="preserve"> and Wednesday 5</w:t>
      </w:r>
      <w:r w:rsidRPr="00142E1E">
        <w:rPr>
          <w:vertAlign w:val="superscript"/>
        </w:rPr>
        <w:t>th</w:t>
      </w:r>
      <w:r>
        <w:t xml:space="preserve"> September 1666. Here are </w:t>
      </w:r>
      <w:r w:rsidR="00ED711B">
        <w:t>some</w:t>
      </w:r>
      <w:r>
        <w:t xml:space="preserve"> examples of where we have used Pepys’s own words in </w:t>
      </w:r>
      <w:r w:rsidR="006E47DD">
        <w:t xml:space="preserve">the narration and songs in </w:t>
      </w:r>
      <w:r w:rsidRPr="00A002D7">
        <w:rPr>
          <w:i/>
        </w:rPr>
        <w:t>Fire!</w:t>
      </w:r>
      <w:r w:rsidR="006A282B">
        <w:rPr>
          <w:i/>
        </w:rPr>
        <w:t xml:space="preserve"> </w:t>
      </w:r>
      <w:r w:rsidR="00553D45">
        <w:t xml:space="preserve">The spelling and language </w:t>
      </w:r>
      <w:r w:rsidR="006A282B">
        <w:t xml:space="preserve">here </w:t>
      </w:r>
      <w:r w:rsidR="00553D45">
        <w:t xml:space="preserve">is as it was </w:t>
      </w:r>
      <w:r w:rsidR="006A282B">
        <w:t xml:space="preserve">in </w:t>
      </w:r>
      <w:r w:rsidR="00553D45">
        <w:t xml:space="preserve">the diary in 1666, </w:t>
      </w:r>
      <w:r w:rsidR="006A282B">
        <w:t>but in the son</w:t>
      </w:r>
      <w:r w:rsidR="00521217">
        <w:t>gs</w:t>
      </w:r>
      <w:r w:rsidR="006A282B">
        <w:t xml:space="preserve"> and programmes for </w:t>
      </w:r>
      <w:r w:rsidR="006A282B" w:rsidRPr="006A282B">
        <w:rPr>
          <w:i/>
        </w:rPr>
        <w:t>Fire!</w:t>
      </w:r>
      <w:r w:rsidR="006A282B">
        <w:t xml:space="preserve"> </w:t>
      </w:r>
      <w:proofErr w:type="gramStart"/>
      <w:r w:rsidR="006A282B">
        <w:t>we</w:t>
      </w:r>
      <w:proofErr w:type="gramEnd"/>
      <w:r w:rsidR="006A282B">
        <w:t xml:space="preserve"> have used modern spelling to avoid confusion. </w:t>
      </w:r>
    </w:p>
    <w:p w14:paraId="70714221" w14:textId="29325567" w:rsidR="00201EEF" w:rsidRDefault="00201EEF"/>
    <w:p w14:paraId="09F6F61C" w14:textId="624C3389" w:rsidR="00DF3A23" w:rsidRPr="00DF3A23" w:rsidRDefault="00DF3A23">
      <w:pPr>
        <w:rPr>
          <w:b/>
        </w:rPr>
      </w:pPr>
      <w:r w:rsidRPr="00DF3A23">
        <w:rPr>
          <w:b/>
        </w:rPr>
        <w:t>Song 2: The London Life</w:t>
      </w:r>
    </w:p>
    <w:p w14:paraId="4402DE67" w14:textId="3A811F3F" w:rsidR="00885F41" w:rsidRDefault="006E47DD">
      <w:r>
        <w:t xml:space="preserve">At the end of </w:t>
      </w:r>
      <w:r w:rsidR="00A002D7">
        <w:t xml:space="preserve">the song </w:t>
      </w:r>
      <w:r>
        <w:t xml:space="preserve">Pepys tells us that it’s </w:t>
      </w:r>
      <w:r w:rsidR="00201EEF" w:rsidRPr="00780446">
        <w:rPr>
          <w:i/>
        </w:rPr>
        <w:t>‘Lord’s Day’</w:t>
      </w:r>
      <w:r>
        <w:t>. This</w:t>
      </w:r>
      <w:r w:rsidR="00201EEF">
        <w:t xml:space="preserve"> is what </w:t>
      </w:r>
      <w:r>
        <w:t>he calls Sunday</w:t>
      </w:r>
      <w:r w:rsidR="00780446">
        <w:t>,</w:t>
      </w:r>
      <w:r w:rsidR="00885F41">
        <w:t xml:space="preserve"> because </w:t>
      </w:r>
      <w:r>
        <w:t>in London in the 1600s Sunday</w:t>
      </w:r>
      <w:r w:rsidR="00C92C00">
        <w:t xml:space="preserve"> was </w:t>
      </w:r>
      <w:r w:rsidR="00885F41">
        <w:t>believed to be for rest and worshipping God.</w:t>
      </w:r>
      <w:r w:rsidR="00ED711B">
        <w:t xml:space="preserve"> </w:t>
      </w:r>
      <w:r w:rsidR="00ED711B" w:rsidRPr="00780446">
        <w:rPr>
          <w:i/>
        </w:rPr>
        <w:t>‘And so to bed</w:t>
      </w:r>
      <w:r w:rsidR="00ED711B">
        <w:t xml:space="preserve">’ is how </w:t>
      </w:r>
      <w:r w:rsidR="006A282B">
        <w:t>Pepys</w:t>
      </w:r>
      <w:r w:rsidR="00ED711B">
        <w:t xml:space="preserve"> often ended his diary entries. </w:t>
      </w:r>
    </w:p>
    <w:p w14:paraId="1B3EE240" w14:textId="567A72F6" w:rsidR="00DF3A23" w:rsidRDefault="00DF3A23"/>
    <w:p w14:paraId="32992CAC" w14:textId="52B4C355" w:rsidR="00DF3A23" w:rsidRPr="00DF3A23" w:rsidRDefault="00DF3A23">
      <w:pPr>
        <w:rPr>
          <w:b/>
        </w:rPr>
      </w:pPr>
      <w:r w:rsidRPr="00DF3A23">
        <w:rPr>
          <w:b/>
        </w:rPr>
        <w:t xml:space="preserve">Song 3: The Fire </w:t>
      </w:r>
      <w:r w:rsidR="006A282B">
        <w:rPr>
          <w:b/>
        </w:rPr>
        <w:t>Burnt Fiercely</w:t>
      </w:r>
    </w:p>
    <w:p w14:paraId="51ED7962" w14:textId="66CAF95A" w:rsidR="00DF3A23" w:rsidRPr="00780446" w:rsidRDefault="00DF3A23">
      <w:pPr>
        <w:rPr>
          <w:i/>
        </w:rPr>
      </w:pPr>
      <w:r>
        <w:t>In his diary, Pepys tells us that</w:t>
      </w:r>
      <w:r w:rsidR="00F7734A">
        <w:t xml:space="preserve"> on 2</w:t>
      </w:r>
      <w:r w:rsidR="00F7734A" w:rsidRPr="00F7734A">
        <w:rPr>
          <w:vertAlign w:val="superscript"/>
        </w:rPr>
        <w:t>nd</w:t>
      </w:r>
      <w:r w:rsidR="00F7734A">
        <w:t xml:space="preserve"> September </w:t>
      </w:r>
      <w:r w:rsidR="00F7734A" w:rsidRPr="00780446">
        <w:rPr>
          <w:i/>
        </w:rPr>
        <w:t>‘….sitting up late last night to get things ready against our feast today, Jane called us up, about 3 in the morning, to tell us of a great fire (she) saw in the City….I thought it far enough off, and so went to bed again and to sleep. About 7…</w:t>
      </w:r>
      <w:r w:rsidRPr="00780446">
        <w:rPr>
          <w:i/>
        </w:rPr>
        <w:t xml:space="preserve">Jane comes and tells me that she hears that above 300 houses have been burned down tonight by the fire we saw, and that it was now burning down all </w:t>
      </w:r>
      <w:proofErr w:type="spellStart"/>
      <w:r w:rsidRPr="00780446">
        <w:rPr>
          <w:i/>
        </w:rPr>
        <w:t>Fishstreet</w:t>
      </w:r>
      <w:proofErr w:type="spellEnd"/>
      <w:r w:rsidR="00F7734A" w:rsidRPr="00780446">
        <w:rPr>
          <w:i/>
        </w:rPr>
        <w:t xml:space="preserve"> by London Bridge.’</w:t>
      </w:r>
    </w:p>
    <w:p w14:paraId="13CCEDC8" w14:textId="37CABD57" w:rsidR="00F7734A" w:rsidRDefault="00F7734A"/>
    <w:p w14:paraId="77CE8878" w14:textId="230BC174" w:rsidR="00F7734A" w:rsidRPr="00F7734A" w:rsidRDefault="00F7734A">
      <w:pPr>
        <w:rPr>
          <w:b/>
        </w:rPr>
      </w:pPr>
      <w:r w:rsidRPr="00F7734A">
        <w:rPr>
          <w:b/>
        </w:rPr>
        <w:t>Song 4: Run to the River</w:t>
      </w:r>
    </w:p>
    <w:p w14:paraId="3ECA9C43" w14:textId="751B7A02" w:rsidR="00F7734A" w:rsidRDefault="00F7734A">
      <w:r>
        <w:t xml:space="preserve">Pepys’s diary tells us that he went out to see for himself how the fire was spreading and what could be done about it. He saw </w:t>
      </w:r>
      <w:proofErr w:type="gramStart"/>
      <w:r>
        <w:t>‘</w:t>
      </w:r>
      <w:r w:rsidRPr="00780446">
        <w:rPr>
          <w:i/>
        </w:rPr>
        <w:t>Everybody endeavouring</w:t>
      </w:r>
      <w:proofErr w:type="gramEnd"/>
      <w:r w:rsidRPr="00780446">
        <w:rPr>
          <w:i/>
        </w:rPr>
        <w:t xml:space="preserve"> to remove their goods, and flinging (them) into the River or bringing them into lighters.’</w:t>
      </w:r>
      <w:r>
        <w:t xml:space="preserve"> (A lighter is a flat-bottomed boat like a barge). </w:t>
      </w:r>
    </w:p>
    <w:p w14:paraId="42F73407" w14:textId="4831EF4E" w:rsidR="0002270B" w:rsidRPr="00780446" w:rsidRDefault="00F7734A">
      <w:pPr>
        <w:rPr>
          <w:i/>
        </w:rPr>
      </w:pPr>
      <w:r>
        <w:t xml:space="preserve">Pepys </w:t>
      </w:r>
      <w:r w:rsidR="0002270B">
        <w:t xml:space="preserve">could see that Thomas </w:t>
      </w:r>
      <w:proofErr w:type="spellStart"/>
      <w:r w:rsidR="0002270B">
        <w:t>Bludworth</w:t>
      </w:r>
      <w:proofErr w:type="spellEnd"/>
      <w:r w:rsidR="0002270B">
        <w:t xml:space="preserve"> the Lord Mayor was not taking charge, so he went straight to see the King and the Duke of York at Whitehall, </w:t>
      </w:r>
      <w:r w:rsidR="0002270B" w:rsidRPr="00780446">
        <w:rPr>
          <w:i/>
        </w:rPr>
        <w:t xml:space="preserve">‘and the King commanded me to </w:t>
      </w:r>
      <w:r w:rsidR="0002270B" w:rsidRPr="00780446">
        <w:rPr>
          <w:i/>
        </w:rPr>
        <w:lastRenderedPageBreak/>
        <w:t xml:space="preserve">go to my Lord Mayor from him and command him to spare no houses but to pull down before the fire every way’. </w:t>
      </w:r>
    </w:p>
    <w:p w14:paraId="7A8F40B2" w14:textId="46859B4B" w:rsidR="006E47DD" w:rsidRPr="00780446" w:rsidRDefault="006E47DD">
      <w:pPr>
        <w:rPr>
          <w:i/>
        </w:rPr>
      </w:pPr>
    </w:p>
    <w:p w14:paraId="0EA372D4" w14:textId="1F786CF2" w:rsidR="00DF3A23" w:rsidRPr="00DF3A23" w:rsidRDefault="00DF3A23">
      <w:pPr>
        <w:rPr>
          <w:b/>
        </w:rPr>
      </w:pPr>
      <w:r w:rsidRPr="00DF3A23">
        <w:rPr>
          <w:b/>
        </w:rPr>
        <w:t xml:space="preserve">Song 6: </w:t>
      </w:r>
      <w:r w:rsidR="006A282B">
        <w:rPr>
          <w:b/>
        </w:rPr>
        <w:t>London’s Burning</w:t>
      </w:r>
      <w:r w:rsidR="00FD0A2B">
        <w:rPr>
          <w:b/>
        </w:rPr>
        <w:t xml:space="preserve"> (reprise) and A Sight so Strange </w:t>
      </w:r>
    </w:p>
    <w:p w14:paraId="49B46FD3" w14:textId="2739D534" w:rsidR="006E47DD" w:rsidRDefault="00FD0A2B">
      <w:r>
        <w:t>Pepys’s introduction to the reprise of London’s Burning and the</w:t>
      </w:r>
      <w:r w:rsidR="006E47DD">
        <w:t xml:space="preserve"> words to </w:t>
      </w:r>
      <w:r w:rsidR="00780446" w:rsidRPr="00780446">
        <w:rPr>
          <w:b/>
        </w:rPr>
        <w:t>A Sight so Strange</w:t>
      </w:r>
      <w:r w:rsidR="00780446">
        <w:t xml:space="preserve"> </w:t>
      </w:r>
      <w:r>
        <w:t xml:space="preserve">(sung by Stage Choir) </w:t>
      </w:r>
      <w:r w:rsidR="006E47DD">
        <w:t>are based on Samuel Pepys’s description of the fire on the night of 2</w:t>
      </w:r>
      <w:r w:rsidR="006E47DD" w:rsidRPr="006E47DD">
        <w:rPr>
          <w:vertAlign w:val="superscript"/>
        </w:rPr>
        <w:t>nd</w:t>
      </w:r>
      <w:r w:rsidR="006E47DD">
        <w:t xml:space="preserve"> September 1666</w:t>
      </w:r>
      <w:r>
        <w:t>:</w:t>
      </w:r>
      <w:r w:rsidR="00780446">
        <w:t xml:space="preserve"> </w:t>
      </w:r>
    </w:p>
    <w:p w14:paraId="44A95434" w14:textId="77777777" w:rsidR="006E47DD" w:rsidRDefault="006E47DD"/>
    <w:p w14:paraId="18EA288D" w14:textId="35DF3ECD" w:rsidR="006E47DD" w:rsidRPr="00780446" w:rsidRDefault="006E47DD">
      <w:pPr>
        <w:rPr>
          <w:i/>
        </w:rPr>
      </w:pPr>
      <w:r w:rsidRPr="00780446">
        <w:rPr>
          <w:i/>
        </w:rPr>
        <w:t>‘All over the</w:t>
      </w:r>
      <w:r w:rsidR="00A002D7" w:rsidRPr="00780446">
        <w:rPr>
          <w:i/>
        </w:rPr>
        <w:t xml:space="preserve"> </w:t>
      </w:r>
      <w:r w:rsidRPr="00780446">
        <w:rPr>
          <w:i/>
        </w:rPr>
        <w:t>Thames with one’s face in the wind you were almost burned with a shower of fire-drops</w:t>
      </w:r>
      <w:r w:rsidR="00A002D7" w:rsidRPr="00780446">
        <w:rPr>
          <w:i/>
        </w:rPr>
        <w:t xml:space="preserve">.’ </w:t>
      </w:r>
    </w:p>
    <w:p w14:paraId="214CCD14" w14:textId="1A643A94" w:rsidR="00A002D7" w:rsidRPr="00780446" w:rsidRDefault="00A002D7">
      <w:pPr>
        <w:rPr>
          <w:i/>
        </w:rPr>
      </w:pPr>
    </w:p>
    <w:p w14:paraId="28E20E5C" w14:textId="2EB5D73F" w:rsidR="00A002D7" w:rsidRPr="00780446" w:rsidRDefault="00A002D7">
      <w:pPr>
        <w:rPr>
          <w:i/>
        </w:rPr>
      </w:pPr>
      <w:r w:rsidRPr="00780446">
        <w:rPr>
          <w:i/>
        </w:rPr>
        <w:t>‘….we saw the fire as only one entire arch of fire from this to the other side of the bridge, and in a bow up the hill, for an arch of above a mile long. It made me weep to see it.</w:t>
      </w:r>
      <w:r w:rsidR="00D7523D" w:rsidRPr="00780446">
        <w:rPr>
          <w:i/>
        </w:rPr>
        <w:t xml:space="preserve"> The churches, houses, and all on fire and flaming at once, and a horrid noise the flames made, and the cracking of houses at their </w:t>
      </w:r>
      <w:proofErr w:type="spellStart"/>
      <w:r w:rsidR="00D7523D" w:rsidRPr="00780446">
        <w:rPr>
          <w:i/>
        </w:rPr>
        <w:t>ruine</w:t>
      </w:r>
      <w:proofErr w:type="spellEnd"/>
      <w:r w:rsidR="00D7523D" w:rsidRPr="00780446">
        <w:rPr>
          <w:i/>
        </w:rPr>
        <w:t>.</w:t>
      </w:r>
      <w:r w:rsidRPr="00780446">
        <w:rPr>
          <w:i/>
        </w:rPr>
        <w:t xml:space="preserve">’ </w:t>
      </w:r>
    </w:p>
    <w:p w14:paraId="110F46EF" w14:textId="173B0BAE" w:rsidR="00D7523D" w:rsidRPr="00780446" w:rsidRDefault="00D7523D">
      <w:pPr>
        <w:rPr>
          <w:i/>
        </w:rPr>
      </w:pPr>
    </w:p>
    <w:p w14:paraId="4F3BDC77" w14:textId="77777777" w:rsidR="00DF3A23" w:rsidRDefault="00DF3A23"/>
    <w:p w14:paraId="0AA09CD4" w14:textId="7FD13068" w:rsidR="00DF3A23" w:rsidRPr="00DF3A23" w:rsidRDefault="00DF3A23">
      <w:pPr>
        <w:rPr>
          <w:b/>
        </w:rPr>
      </w:pPr>
      <w:r w:rsidRPr="00DF3A23">
        <w:rPr>
          <w:b/>
        </w:rPr>
        <w:t>Song 7: Dig in the Garden</w:t>
      </w:r>
    </w:p>
    <w:p w14:paraId="067EDB30" w14:textId="0E356A7F" w:rsidR="00CD67CC" w:rsidRDefault="00D7523D">
      <w:r>
        <w:t>In</w:t>
      </w:r>
      <w:r w:rsidR="00780446">
        <w:t xml:space="preserve"> </w:t>
      </w:r>
      <w:r>
        <w:t xml:space="preserve">Dig in the Garden, Pepys buries his precious parmesan cheese. </w:t>
      </w:r>
      <w:r w:rsidR="00FD0A2B">
        <w:t>In his diary,</w:t>
      </w:r>
      <w:r>
        <w:t xml:space="preserve"> </w:t>
      </w:r>
      <w:r w:rsidR="00CD67CC">
        <w:t>Pepys</w:t>
      </w:r>
      <w:r>
        <w:t xml:space="preserve"> tells us that </w:t>
      </w:r>
      <w:r w:rsidR="00D00795">
        <w:t xml:space="preserve">he and his friends buried important </w:t>
      </w:r>
      <w:r w:rsidR="00ED711B">
        <w:t>papers, letters</w:t>
      </w:r>
      <w:r w:rsidR="00CD67CC">
        <w:t xml:space="preserve"> and bottles of wine as well as his parmesan cheese, so that their things wouldn’t be damaged in the fire: </w:t>
      </w:r>
    </w:p>
    <w:p w14:paraId="59B9E137" w14:textId="77777777" w:rsidR="00A62541" w:rsidRDefault="00A62541"/>
    <w:p w14:paraId="50A77661" w14:textId="10BE3828" w:rsidR="00D7523D" w:rsidRPr="00780446" w:rsidRDefault="00CD67CC">
      <w:pPr>
        <w:rPr>
          <w:i/>
        </w:rPr>
      </w:pPr>
      <w:r w:rsidRPr="00780446">
        <w:rPr>
          <w:i/>
        </w:rPr>
        <w:t xml:space="preserve">‘Sir W Batten…did dig a pit in the garden… and I took the opportunity of laying all the papers of my office that I could not otherwise dispose of. And in the evening Sir W Penn and I did dig another (pit) and put our wine in it, and I my </w:t>
      </w:r>
      <w:proofErr w:type="spellStart"/>
      <w:r w:rsidRPr="00780446">
        <w:rPr>
          <w:i/>
        </w:rPr>
        <w:t>parmazan</w:t>
      </w:r>
      <w:proofErr w:type="spellEnd"/>
      <w:r w:rsidRPr="00780446">
        <w:rPr>
          <w:i/>
        </w:rPr>
        <w:t xml:space="preserve"> cheese as well as my wine and some other things.’ </w:t>
      </w:r>
    </w:p>
    <w:p w14:paraId="6C7D0030" w14:textId="127D3158" w:rsidR="00CD67CC" w:rsidRDefault="00CD67CC"/>
    <w:p w14:paraId="67DAB2D7" w14:textId="50AC8BA3" w:rsidR="00CD67CC" w:rsidRDefault="00CD67CC">
      <w:r>
        <w:t xml:space="preserve">Later in the song, Pepys’s description of the terrifying spread of the fire, and the sound of the houses being blown up to create fire-breaks, is taken directly from his diary: </w:t>
      </w:r>
    </w:p>
    <w:p w14:paraId="76A62737" w14:textId="77777777" w:rsidR="00CD67CC" w:rsidRDefault="00CD67CC"/>
    <w:p w14:paraId="15BFBCDA" w14:textId="64539549" w:rsidR="00D7523D" w:rsidRPr="00780446" w:rsidRDefault="00D7523D">
      <w:pPr>
        <w:rPr>
          <w:i/>
        </w:rPr>
      </w:pPr>
      <w:r w:rsidRPr="00780446">
        <w:rPr>
          <w:i/>
        </w:rPr>
        <w:t xml:space="preserve">‘….walking into the garden and saw how horridly the sky looks, all on a fire in the night, was enough to put us out of our wits; and </w:t>
      </w:r>
      <w:proofErr w:type="spellStart"/>
      <w:r w:rsidRPr="00780446">
        <w:rPr>
          <w:i/>
        </w:rPr>
        <w:t>endeed</w:t>
      </w:r>
      <w:proofErr w:type="spellEnd"/>
      <w:r w:rsidRPr="00780446">
        <w:rPr>
          <w:i/>
        </w:rPr>
        <w:t xml:space="preserve"> it was extremely </w:t>
      </w:r>
      <w:proofErr w:type="spellStart"/>
      <w:r w:rsidRPr="00780446">
        <w:rPr>
          <w:i/>
        </w:rPr>
        <w:t>dreadfull</w:t>
      </w:r>
      <w:proofErr w:type="spellEnd"/>
      <w:r w:rsidRPr="00780446">
        <w:rPr>
          <w:i/>
        </w:rPr>
        <w:t xml:space="preserve"> – for it looks just as it was at us, and the whole heaven on fire’. </w:t>
      </w:r>
    </w:p>
    <w:p w14:paraId="7592FAA4" w14:textId="22A65FB7" w:rsidR="00D7523D" w:rsidRDefault="00D7523D"/>
    <w:p w14:paraId="63B2A5F4" w14:textId="2C41A95C" w:rsidR="00D7523D" w:rsidRDefault="00D7523D">
      <w:pPr>
        <w:rPr>
          <w:i/>
        </w:rPr>
      </w:pPr>
      <w:r w:rsidRPr="00780446">
        <w:rPr>
          <w:i/>
        </w:rPr>
        <w:t xml:space="preserve">‘Now begins the practice of blowing up of houses </w:t>
      </w:r>
      <w:r w:rsidR="00CD67CC" w:rsidRPr="00780446">
        <w:rPr>
          <w:i/>
        </w:rPr>
        <w:t xml:space="preserve">in Tower Street… which at first did frighten people more than anything; but it stopped the fire where it was done’. </w:t>
      </w:r>
    </w:p>
    <w:p w14:paraId="6E0AF527" w14:textId="77777777" w:rsidR="00780446" w:rsidRPr="00780446" w:rsidRDefault="00780446">
      <w:pPr>
        <w:rPr>
          <w:i/>
        </w:rPr>
      </w:pPr>
    </w:p>
    <w:p w14:paraId="459F25F4" w14:textId="66C78B8F" w:rsidR="00DF3A23" w:rsidRPr="00DF3A23" w:rsidRDefault="00DF3A23">
      <w:pPr>
        <w:rPr>
          <w:b/>
        </w:rPr>
      </w:pPr>
      <w:r w:rsidRPr="00DF3A23">
        <w:rPr>
          <w:b/>
        </w:rPr>
        <w:t xml:space="preserve">Song </w:t>
      </w:r>
      <w:proofErr w:type="gramStart"/>
      <w:r w:rsidRPr="00DF3A23">
        <w:rPr>
          <w:b/>
        </w:rPr>
        <w:t xml:space="preserve">8 </w:t>
      </w:r>
      <w:r w:rsidR="0002270B">
        <w:rPr>
          <w:b/>
        </w:rPr>
        <w:t xml:space="preserve"> Let</w:t>
      </w:r>
      <w:proofErr w:type="gramEnd"/>
      <w:r w:rsidR="0002270B">
        <w:rPr>
          <w:b/>
        </w:rPr>
        <w:t xml:space="preserve"> Water Flow</w:t>
      </w:r>
      <w:r w:rsidR="00FD0A2B">
        <w:rPr>
          <w:b/>
        </w:rPr>
        <w:t>/It’s a Miracle</w:t>
      </w:r>
    </w:p>
    <w:p w14:paraId="14AE4F34" w14:textId="6B190E43" w:rsidR="00CD67CC" w:rsidRDefault="00CD67CC">
      <w:r>
        <w:t xml:space="preserve">Jane and Pepys’s introduction to </w:t>
      </w:r>
      <w:r w:rsidR="00FD0A2B">
        <w:t xml:space="preserve">Let Water Flow </w:t>
      </w:r>
      <w:r>
        <w:t>comes from Pepys’s diary:</w:t>
      </w:r>
    </w:p>
    <w:p w14:paraId="16C80EC2" w14:textId="3B452317" w:rsidR="00CD67CC" w:rsidRPr="00780446" w:rsidRDefault="00CD67CC">
      <w:pPr>
        <w:rPr>
          <w:i/>
        </w:rPr>
      </w:pPr>
      <w:r w:rsidRPr="00780446">
        <w:rPr>
          <w:i/>
        </w:rPr>
        <w:t xml:space="preserve">‘I up to the top of </w:t>
      </w:r>
      <w:proofErr w:type="spellStart"/>
      <w:r w:rsidRPr="00780446">
        <w:rPr>
          <w:i/>
        </w:rPr>
        <w:t>Barkeing</w:t>
      </w:r>
      <w:proofErr w:type="spellEnd"/>
      <w:r w:rsidRPr="00780446">
        <w:rPr>
          <w:i/>
        </w:rPr>
        <w:t xml:space="preserve"> steeple, and there saw the saddest sight of desolation that I e</w:t>
      </w:r>
      <w:r w:rsidR="00FD0A2B">
        <w:rPr>
          <w:i/>
        </w:rPr>
        <w:t>v</w:t>
      </w:r>
      <w:r w:rsidRPr="00780446">
        <w:rPr>
          <w:i/>
        </w:rPr>
        <w:t xml:space="preserve">er saw’. </w:t>
      </w:r>
    </w:p>
    <w:p w14:paraId="38579F86" w14:textId="77777777" w:rsidR="00CD67CC" w:rsidRDefault="00CD67CC"/>
    <w:p w14:paraId="0C19CCE9" w14:textId="630B82FE" w:rsidR="00CD67CC" w:rsidRPr="00780446" w:rsidRDefault="00CD67CC">
      <w:pPr>
        <w:rPr>
          <w:i/>
        </w:rPr>
      </w:pPr>
      <w:r w:rsidRPr="00780446">
        <w:rPr>
          <w:i/>
        </w:rPr>
        <w:t xml:space="preserve">‘Walked into </w:t>
      </w:r>
      <w:proofErr w:type="spellStart"/>
      <w:r w:rsidRPr="00780446">
        <w:rPr>
          <w:i/>
        </w:rPr>
        <w:t>Moorefields</w:t>
      </w:r>
      <w:proofErr w:type="spellEnd"/>
      <w:r w:rsidRPr="00780446">
        <w:rPr>
          <w:i/>
        </w:rPr>
        <w:t xml:space="preserve"> (our feet ready to burn, walking through the town among the hot </w:t>
      </w:r>
      <w:proofErr w:type="spellStart"/>
      <w:r w:rsidRPr="00780446">
        <w:rPr>
          <w:i/>
        </w:rPr>
        <w:t>coles</w:t>
      </w:r>
      <w:proofErr w:type="spellEnd"/>
      <w:r w:rsidRPr="00780446">
        <w:rPr>
          <w:i/>
        </w:rPr>
        <w:t xml:space="preserve">)….. I also did see a poor Catt taken out of a hole in the chimney… with the hair all burned off the body and yet alive.’ </w:t>
      </w:r>
    </w:p>
    <w:p w14:paraId="4BAD26E2" w14:textId="4CB9996C" w:rsidR="0002270B" w:rsidRDefault="0002270B"/>
    <w:p w14:paraId="68BE6CA9" w14:textId="77777777" w:rsidR="00B30F4E" w:rsidRDefault="0002270B" w:rsidP="00780446">
      <w:r w:rsidRPr="009E74AD">
        <w:rPr>
          <w:rFonts w:cstheme="minorHAnsi"/>
        </w:rPr>
        <w:lastRenderedPageBreak/>
        <w:t xml:space="preserve">The words to </w:t>
      </w:r>
      <w:r w:rsidRPr="009E74AD">
        <w:rPr>
          <w:rFonts w:cstheme="minorHAnsi"/>
          <w:b/>
        </w:rPr>
        <w:t>Let Water Flo</w:t>
      </w:r>
      <w:r w:rsidRPr="009E74AD">
        <w:rPr>
          <w:rFonts w:cstheme="minorHAnsi"/>
        </w:rPr>
        <w:t>w are</w:t>
      </w:r>
      <w:r w:rsidR="00ED711B" w:rsidRPr="009E74AD">
        <w:rPr>
          <w:rFonts w:cstheme="minorHAnsi"/>
        </w:rPr>
        <w:t xml:space="preserve"> </w:t>
      </w:r>
      <w:r w:rsidRPr="009E74AD">
        <w:rPr>
          <w:rFonts w:cstheme="minorHAnsi"/>
        </w:rPr>
        <w:t>from a</w:t>
      </w:r>
      <w:r w:rsidR="00ED711B" w:rsidRPr="009E74AD">
        <w:rPr>
          <w:rFonts w:eastAsia="Times New Roman" w:cstheme="minorHAnsi"/>
          <w:color w:val="201F1E"/>
          <w:shd w:val="clear" w:color="auto" w:fill="FFFFFF"/>
        </w:rPr>
        <w:t xml:space="preserve"> ballad written at the time called The Londoners’ </w:t>
      </w:r>
      <w:r w:rsidR="00ED711B" w:rsidRPr="009E74AD">
        <w:rPr>
          <w:rFonts w:eastAsia="Times New Roman" w:cstheme="minorHAnsi"/>
          <w:color w:val="201F1E"/>
          <w:bdr w:val="none" w:sz="0" w:space="0" w:color="auto" w:frame="1"/>
        </w:rPr>
        <w:t>Lamentation</w:t>
      </w:r>
      <w:r w:rsidR="00ED711B" w:rsidRPr="009E74AD">
        <w:rPr>
          <w:rFonts w:eastAsia="Times New Roman" w:cstheme="minorHAnsi"/>
          <w:color w:val="201F1E"/>
          <w:shd w:val="clear" w:color="auto" w:fill="FFFFFF"/>
        </w:rPr>
        <w:t>.</w:t>
      </w:r>
      <w:r w:rsidR="00ED711B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ED711B" w:rsidRPr="00ED711B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</w:p>
    <w:p w14:paraId="37308518" w14:textId="73D3EB45" w:rsidR="00FD0A2B" w:rsidRDefault="00ED711B" w:rsidP="00780446">
      <w:r w:rsidRPr="00780446">
        <w:br/>
      </w:r>
      <w:r w:rsidRPr="00780446">
        <w:rPr>
          <w:b/>
        </w:rPr>
        <w:t>Song 9: Three Cheers for Sir Christopher Wren</w:t>
      </w:r>
      <w:r w:rsidRPr="00780446">
        <w:t xml:space="preserve"> is an important moment in </w:t>
      </w:r>
      <w:r w:rsidR="00FD0A2B" w:rsidRPr="00FD0A2B">
        <w:rPr>
          <w:i/>
        </w:rPr>
        <w:t>Fire!</w:t>
      </w:r>
      <w:r w:rsidRPr="00FD0A2B">
        <w:rPr>
          <w:i/>
        </w:rPr>
        <w:t xml:space="preserve"> </w:t>
      </w:r>
      <w:r w:rsidRPr="00780446">
        <w:t xml:space="preserve">At the time, </w:t>
      </w:r>
      <w:r w:rsidR="00241B00">
        <w:t xml:space="preserve">people were superstitious and were looking for an explanation for the fire. Some </w:t>
      </w:r>
      <w:r w:rsidRPr="00780446">
        <w:t xml:space="preserve">believed that </w:t>
      </w:r>
      <w:r w:rsidR="00CE6FE0">
        <w:t xml:space="preserve">it </w:t>
      </w:r>
      <w:r w:rsidRPr="00780446">
        <w:t xml:space="preserve">was a punishment from God, or that </w:t>
      </w:r>
      <w:r w:rsidR="00CE6FE0">
        <w:t>the fire</w:t>
      </w:r>
      <w:r w:rsidRPr="00780446">
        <w:t xml:space="preserve"> had been deliberately started by the French or the Dutc</w:t>
      </w:r>
      <w:r w:rsidR="00CE6FE0">
        <w:t>h</w:t>
      </w:r>
      <w:r w:rsidR="00FD0A2B">
        <w:t xml:space="preserve">. </w:t>
      </w:r>
      <w:r w:rsidR="00FD0A2B" w:rsidRPr="00780446">
        <w:t>We know from his diary that Pepys was a sensible man who was interested in science and did not believe in superstitions</w:t>
      </w:r>
      <w:r w:rsidR="00521217">
        <w:t>, so i</w:t>
      </w:r>
      <w:r w:rsidR="00FD0A2B">
        <w:t xml:space="preserve">n the introduction to Three Cheers for Sir Christopher Wren we have imagined a conversation with Jane where </w:t>
      </w:r>
      <w:r w:rsidRPr="00780446">
        <w:t xml:space="preserve">Pepys </w:t>
      </w:r>
      <w:r w:rsidR="00B30F4E">
        <w:t>is the voice of rationality, explaining</w:t>
      </w:r>
      <w:r w:rsidRPr="00780446">
        <w:t xml:space="preserve"> that the fire was none of these things – it was an accident</w:t>
      </w:r>
      <w:r w:rsidR="00780446" w:rsidRPr="00780446">
        <w:t xml:space="preserve"> </w:t>
      </w:r>
      <w:r w:rsidR="00521217">
        <w:t>with</w:t>
      </w:r>
      <w:r w:rsidR="00780446" w:rsidRPr="00780446">
        <w:t xml:space="preserve"> a clear cause. Pepys reminds us that those</w:t>
      </w:r>
      <w:r w:rsidRPr="00780446">
        <w:t xml:space="preserve"> in charge must learn from what happened and use their knowledge to build </w:t>
      </w:r>
      <w:r w:rsidR="005B32A8" w:rsidRPr="00780446">
        <w:t>not just a new St Paul’s Cathedral</w:t>
      </w:r>
      <w:r w:rsidR="00780446" w:rsidRPr="00780446">
        <w:t xml:space="preserve"> (which is still standing today)</w:t>
      </w:r>
      <w:r w:rsidR="005B32A8" w:rsidRPr="00780446">
        <w:t xml:space="preserve">, but to </w:t>
      </w:r>
      <w:r w:rsidR="00780446" w:rsidRPr="00780446">
        <w:t>make London better and safe</w:t>
      </w:r>
      <w:r w:rsidR="00241BE1">
        <w:t>r</w:t>
      </w:r>
      <w:r w:rsidR="001058E4">
        <w:t xml:space="preserve">. Jane also provides a </w:t>
      </w:r>
      <w:r w:rsidR="00834D11">
        <w:t xml:space="preserve">quick-witted </w:t>
      </w:r>
      <w:r w:rsidR="001058E4">
        <w:t>reality check for Pepys here, reminding him that the stories of the poor who were affected by the fire need to be told</w:t>
      </w:r>
      <w:r w:rsidR="00CE6FE0">
        <w:t>:</w:t>
      </w:r>
    </w:p>
    <w:p w14:paraId="73DFBB00" w14:textId="6915F27F" w:rsidR="001058E4" w:rsidRDefault="001058E4" w:rsidP="00780446"/>
    <w:p w14:paraId="0A04E9F3" w14:textId="7ADCB1B4" w:rsidR="001058E4" w:rsidRPr="001058E4" w:rsidRDefault="001058E4" w:rsidP="00780446">
      <w:pPr>
        <w:rPr>
          <w:i/>
        </w:rPr>
      </w:pPr>
      <w:r w:rsidRPr="001058E4">
        <w:rPr>
          <w:i/>
        </w:rPr>
        <w:t xml:space="preserve">Pepys: </w:t>
      </w:r>
      <w:r w:rsidRPr="001058E4">
        <w:rPr>
          <w:i/>
        </w:rPr>
        <w:tab/>
        <w:t>London lies in ruins. But only 8 deaths from the fire were recorded.</w:t>
      </w:r>
    </w:p>
    <w:p w14:paraId="7F9A3056" w14:textId="77777777" w:rsidR="001058E4" w:rsidRPr="001058E4" w:rsidRDefault="001058E4" w:rsidP="00780446">
      <w:pPr>
        <w:rPr>
          <w:i/>
        </w:rPr>
      </w:pPr>
    </w:p>
    <w:p w14:paraId="0AE2EC86" w14:textId="2D74E362" w:rsidR="001058E4" w:rsidRPr="001058E4" w:rsidRDefault="001058E4" w:rsidP="00780446">
      <w:pPr>
        <w:rPr>
          <w:i/>
        </w:rPr>
      </w:pPr>
      <w:r w:rsidRPr="001058E4">
        <w:rPr>
          <w:i/>
        </w:rPr>
        <w:t xml:space="preserve">Jane: </w:t>
      </w:r>
      <w:r w:rsidRPr="001058E4">
        <w:rPr>
          <w:i/>
        </w:rPr>
        <w:tab/>
      </w:r>
      <w:r w:rsidRPr="00343257">
        <w:rPr>
          <w:b/>
          <w:i/>
        </w:rPr>
        <w:t>If</w:t>
      </w:r>
      <w:r w:rsidRPr="001058E4">
        <w:rPr>
          <w:i/>
        </w:rPr>
        <w:t xml:space="preserve"> you believe the records</w:t>
      </w:r>
    </w:p>
    <w:p w14:paraId="7843E550" w14:textId="77777777" w:rsidR="001058E4" w:rsidRPr="001058E4" w:rsidRDefault="001058E4" w:rsidP="00780446">
      <w:pPr>
        <w:rPr>
          <w:i/>
        </w:rPr>
      </w:pPr>
    </w:p>
    <w:p w14:paraId="4CAAF65A" w14:textId="1149962E" w:rsidR="001058E4" w:rsidRPr="001058E4" w:rsidRDefault="001058E4" w:rsidP="00780446">
      <w:pPr>
        <w:rPr>
          <w:i/>
        </w:rPr>
      </w:pPr>
      <w:r w:rsidRPr="001058E4">
        <w:rPr>
          <w:i/>
        </w:rPr>
        <w:t xml:space="preserve">Pepys: </w:t>
      </w:r>
      <w:r w:rsidRPr="001058E4">
        <w:rPr>
          <w:i/>
        </w:rPr>
        <w:tab/>
        <w:t>The King provided bread for the homeless.</w:t>
      </w:r>
    </w:p>
    <w:p w14:paraId="4F131C68" w14:textId="77777777" w:rsidR="001058E4" w:rsidRPr="001058E4" w:rsidRDefault="001058E4" w:rsidP="00780446">
      <w:pPr>
        <w:rPr>
          <w:i/>
        </w:rPr>
      </w:pPr>
    </w:p>
    <w:p w14:paraId="4AF2062D" w14:textId="41D6BD7D" w:rsidR="001058E4" w:rsidRPr="001058E4" w:rsidRDefault="001058E4" w:rsidP="00780446">
      <w:pPr>
        <w:rPr>
          <w:i/>
        </w:rPr>
      </w:pPr>
      <w:r w:rsidRPr="001058E4">
        <w:rPr>
          <w:i/>
        </w:rPr>
        <w:t xml:space="preserve">Jane: </w:t>
      </w:r>
      <w:r w:rsidRPr="001058E4">
        <w:rPr>
          <w:i/>
        </w:rPr>
        <w:tab/>
      </w:r>
      <w:r w:rsidRPr="00343257">
        <w:rPr>
          <w:b/>
          <w:i/>
        </w:rPr>
        <w:t>If</w:t>
      </w:r>
      <w:r w:rsidRPr="001058E4">
        <w:rPr>
          <w:i/>
        </w:rPr>
        <w:t xml:space="preserve"> they could pay for it.</w:t>
      </w:r>
    </w:p>
    <w:p w14:paraId="66302B5E" w14:textId="77777777" w:rsidR="001058E4" w:rsidRPr="001058E4" w:rsidRDefault="001058E4" w:rsidP="00780446">
      <w:pPr>
        <w:rPr>
          <w:i/>
        </w:rPr>
      </w:pPr>
    </w:p>
    <w:p w14:paraId="799F47E4" w14:textId="586EDFF6" w:rsidR="001058E4" w:rsidRPr="001058E4" w:rsidRDefault="001058E4" w:rsidP="00343257">
      <w:pPr>
        <w:ind w:left="720" w:hanging="720"/>
        <w:rPr>
          <w:i/>
        </w:rPr>
      </w:pPr>
      <w:r w:rsidRPr="001058E4">
        <w:rPr>
          <w:i/>
        </w:rPr>
        <w:t xml:space="preserve">Pepys: </w:t>
      </w:r>
      <w:r w:rsidRPr="001058E4">
        <w:rPr>
          <w:i/>
        </w:rPr>
        <w:tab/>
        <w:t xml:space="preserve">Many people looked for someone to blame. Superstitious people said the Fire was sent by God to punish us for our wicked ways. </w:t>
      </w:r>
    </w:p>
    <w:p w14:paraId="3092B9D5" w14:textId="77777777" w:rsidR="001058E4" w:rsidRPr="001058E4" w:rsidRDefault="001058E4" w:rsidP="00780446">
      <w:pPr>
        <w:rPr>
          <w:i/>
        </w:rPr>
      </w:pPr>
    </w:p>
    <w:p w14:paraId="479B7727" w14:textId="4FB5B59F" w:rsidR="001058E4" w:rsidRPr="001058E4" w:rsidRDefault="001058E4" w:rsidP="00780446">
      <w:pPr>
        <w:rPr>
          <w:i/>
        </w:rPr>
      </w:pPr>
      <w:r w:rsidRPr="001058E4">
        <w:rPr>
          <w:i/>
        </w:rPr>
        <w:t xml:space="preserve">Jane: </w:t>
      </w:r>
      <w:r w:rsidRPr="001058E4">
        <w:rPr>
          <w:i/>
        </w:rPr>
        <w:tab/>
        <w:t xml:space="preserve">Some blame the French, some the Dutch. </w:t>
      </w:r>
    </w:p>
    <w:p w14:paraId="09057220" w14:textId="77777777" w:rsidR="001058E4" w:rsidRPr="001058E4" w:rsidRDefault="001058E4" w:rsidP="00780446">
      <w:pPr>
        <w:rPr>
          <w:i/>
        </w:rPr>
      </w:pPr>
    </w:p>
    <w:p w14:paraId="24D25C27" w14:textId="30F7F58A" w:rsidR="001058E4" w:rsidRPr="001058E4" w:rsidRDefault="001058E4" w:rsidP="00343257">
      <w:pPr>
        <w:ind w:left="720" w:hanging="720"/>
        <w:rPr>
          <w:i/>
        </w:rPr>
      </w:pPr>
      <w:r w:rsidRPr="001058E4">
        <w:rPr>
          <w:i/>
        </w:rPr>
        <w:t xml:space="preserve">Pepys: </w:t>
      </w:r>
      <w:r w:rsidRPr="001058E4">
        <w:rPr>
          <w:i/>
        </w:rPr>
        <w:tab/>
        <w:t xml:space="preserve">But it was none of those things. It was an accident. The baker’s oven caught fire, and a fierce easterly wind spread the flames. The fire fed on the wooden houses, the thatch, and the stores of oil, pitch and coal. </w:t>
      </w:r>
    </w:p>
    <w:p w14:paraId="339386A6" w14:textId="77777777" w:rsidR="001058E4" w:rsidRPr="001058E4" w:rsidRDefault="001058E4" w:rsidP="00780446">
      <w:pPr>
        <w:rPr>
          <w:i/>
        </w:rPr>
      </w:pPr>
    </w:p>
    <w:p w14:paraId="0333C3F9" w14:textId="460EBA2D" w:rsidR="001058E4" w:rsidRPr="001058E4" w:rsidRDefault="001058E4" w:rsidP="00780446">
      <w:pPr>
        <w:rPr>
          <w:i/>
        </w:rPr>
      </w:pPr>
      <w:r w:rsidRPr="001058E4">
        <w:rPr>
          <w:i/>
        </w:rPr>
        <w:t xml:space="preserve">Jane: </w:t>
      </w:r>
      <w:r w:rsidRPr="001058E4">
        <w:rPr>
          <w:i/>
        </w:rPr>
        <w:tab/>
        <w:t xml:space="preserve">More than thirteen thousand houses and 87 churches were destroyed by the fire. </w:t>
      </w:r>
    </w:p>
    <w:p w14:paraId="3E093C9F" w14:textId="77777777" w:rsidR="001058E4" w:rsidRPr="001058E4" w:rsidRDefault="001058E4" w:rsidP="00780446">
      <w:pPr>
        <w:rPr>
          <w:i/>
        </w:rPr>
      </w:pPr>
    </w:p>
    <w:p w14:paraId="45DE910B" w14:textId="713154F4" w:rsidR="00CD67CC" w:rsidRPr="00343257" w:rsidRDefault="001058E4" w:rsidP="00343257">
      <w:pPr>
        <w:ind w:left="720" w:hanging="720"/>
        <w:rPr>
          <w:i/>
        </w:rPr>
      </w:pPr>
      <w:r w:rsidRPr="001058E4">
        <w:rPr>
          <w:i/>
        </w:rPr>
        <w:t xml:space="preserve">Pepys: </w:t>
      </w:r>
      <w:r w:rsidRPr="001058E4">
        <w:rPr>
          <w:i/>
        </w:rPr>
        <w:tab/>
        <w:t xml:space="preserve">We must use our knowledge to stop this happening again, and build a stronger, better London made of brick and stone. Even now my friend the architect Christopher Wren is drawing plans for a new Cathedral to rise from the ashes of St Paul’s. It will be a magnificent construction built to last for centuries to come. </w:t>
      </w:r>
    </w:p>
    <w:p w14:paraId="00967177" w14:textId="77777777" w:rsidR="00D7523D" w:rsidRDefault="00D7523D"/>
    <w:p w14:paraId="4C0261C8" w14:textId="126E09F4" w:rsidR="00A002D7" w:rsidRDefault="00A002D7"/>
    <w:p w14:paraId="22809661" w14:textId="77777777" w:rsidR="00A002D7" w:rsidRDefault="00A002D7"/>
    <w:p w14:paraId="7E3C4A0C" w14:textId="77777777" w:rsidR="00CE6FE0" w:rsidRDefault="00CE6FE0"/>
    <w:p w14:paraId="42F50F84" w14:textId="37BE97A9" w:rsidR="00142E1E" w:rsidRDefault="00713F22">
      <w:r>
        <w:t>Fern Dickson, Sarah Harding and Richard Brown, 2022</w:t>
      </w:r>
    </w:p>
    <w:sectPr w:rsidR="00142E1E" w:rsidSect="00255C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E"/>
    <w:rsid w:val="0002270B"/>
    <w:rsid w:val="001058E4"/>
    <w:rsid w:val="00142E1E"/>
    <w:rsid w:val="00155895"/>
    <w:rsid w:val="00201EEF"/>
    <w:rsid w:val="00241B00"/>
    <w:rsid w:val="00241BE1"/>
    <w:rsid w:val="00255C57"/>
    <w:rsid w:val="00343257"/>
    <w:rsid w:val="003868EA"/>
    <w:rsid w:val="00521217"/>
    <w:rsid w:val="00553D45"/>
    <w:rsid w:val="005B32A8"/>
    <w:rsid w:val="005C5B2C"/>
    <w:rsid w:val="00654878"/>
    <w:rsid w:val="00666D54"/>
    <w:rsid w:val="00687FF7"/>
    <w:rsid w:val="006A282B"/>
    <w:rsid w:val="006E47DD"/>
    <w:rsid w:val="00713F22"/>
    <w:rsid w:val="007153D6"/>
    <w:rsid w:val="00741C52"/>
    <w:rsid w:val="00760013"/>
    <w:rsid w:val="00780446"/>
    <w:rsid w:val="00834D11"/>
    <w:rsid w:val="0087406F"/>
    <w:rsid w:val="00885F41"/>
    <w:rsid w:val="008F3C2A"/>
    <w:rsid w:val="009602EA"/>
    <w:rsid w:val="009E32CB"/>
    <w:rsid w:val="009E3399"/>
    <w:rsid w:val="009E74AD"/>
    <w:rsid w:val="00A002D7"/>
    <w:rsid w:val="00A10B37"/>
    <w:rsid w:val="00A62541"/>
    <w:rsid w:val="00B1175F"/>
    <w:rsid w:val="00B30F4E"/>
    <w:rsid w:val="00C92C00"/>
    <w:rsid w:val="00CD67CC"/>
    <w:rsid w:val="00CE6FE0"/>
    <w:rsid w:val="00D00795"/>
    <w:rsid w:val="00D25DA7"/>
    <w:rsid w:val="00D7523D"/>
    <w:rsid w:val="00DB7B06"/>
    <w:rsid w:val="00DD14FE"/>
    <w:rsid w:val="00DF3A23"/>
    <w:rsid w:val="00ED711B"/>
    <w:rsid w:val="00EF484B"/>
    <w:rsid w:val="00F7734A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711B"/>
  </w:style>
  <w:style w:type="character" w:customStyle="1" w:styleId="mark39b1810i2">
    <w:name w:val="mark39b1810i2"/>
    <w:basedOn w:val="DefaultParagraphFont"/>
    <w:rsid w:val="00ED711B"/>
  </w:style>
  <w:style w:type="character" w:customStyle="1" w:styleId="markod3v70w54">
    <w:name w:val="markod3v70w54"/>
    <w:basedOn w:val="DefaultParagraphFont"/>
    <w:rsid w:val="00ED7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711B"/>
  </w:style>
  <w:style w:type="character" w:customStyle="1" w:styleId="mark39b1810i2">
    <w:name w:val="mark39b1810i2"/>
    <w:basedOn w:val="DefaultParagraphFont"/>
    <w:rsid w:val="00ED711B"/>
  </w:style>
  <w:style w:type="character" w:customStyle="1" w:styleId="markod3v70w54">
    <w:name w:val="markod3v70w54"/>
    <w:basedOn w:val="DefaultParagraphFont"/>
    <w:rsid w:val="00ED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 Dickson</dc:creator>
  <cp:lastModifiedBy>CRS-Concerts</cp:lastModifiedBy>
  <cp:revision>2</cp:revision>
  <dcterms:created xsi:type="dcterms:W3CDTF">2022-09-05T09:42:00Z</dcterms:created>
  <dcterms:modified xsi:type="dcterms:W3CDTF">2022-09-05T09:42:00Z</dcterms:modified>
</cp:coreProperties>
</file>